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A78C" w14:textId="245CC88C" w:rsidR="0073732E" w:rsidRPr="0073732E" w:rsidRDefault="0073732E" w:rsidP="0073732E">
      <w:pPr>
        <w:jc w:val="right"/>
        <w:rPr>
          <w:rFonts w:ascii="Times New Roman" w:hAnsi="Times New Roman" w:cs="Times New Roman"/>
          <w:b/>
          <w:bCs/>
          <w:color w:val="FF0000"/>
          <w:sz w:val="16"/>
          <w:szCs w:val="16"/>
          <w:vertAlign w:val="subscript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16"/>
          <w:szCs w:val="16"/>
          <w:lang w:val="ru-RU"/>
        </w:rPr>
        <w:t>С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  <w:vertAlign w:val="subscript"/>
          <w:lang w:val="ru-RU"/>
        </w:rPr>
        <w:t>огласовано. КХ 03052026</w:t>
      </w:r>
    </w:p>
    <w:p w14:paraId="77985C12" w14:textId="7AE02086" w:rsidR="00897EA6" w:rsidRPr="00BF6763" w:rsidRDefault="00914891" w:rsidP="00BF6763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F6763">
        <w:rPr>
          <w:rFonts w:ascii="Times New Roman" w:hAnsi="Times New Roman" w:cs="Times New Roman"/>
          <w:b/>
          <w:bCs/>
          <w:lang w:val="ru-RU"/>
        </w:rPr>
        <w:t xml:space="preserve">Парадигма </w:t>
      </w:r>
      <w:bookmarkStart w:id="0" w:name="_Hlk226488415"/>
      <w:r w:rsidRPr="00BF6763">
        <w:rPr>
          <w:rFonts w:ascii="Times New Roman" w:hAnsi="Times New Roman" w:cs="Times New Roman"/>
          <w:b/>
          <w:bCs/>
          <w:lang w:val="ru-RU"/>
        </w:rPr>
        <w:t>части ИВДИВО Отец-человек-субъект</w:t>
      </w:r>
      <w:bookmarkEnd w:id="0"/>
      <w:r w:rsidR="009E49CE">
        <w:rPr>
          <w:rFonts w:ascii="Times New Roman" w:hAnsi="Times New Roman" w:cs="Times New Roman"/>
          <w:b/>
          <w:bCs/>
          <w:lang w:val="ru-RU"/>
        </w:rPr>
        <w:t>а</w:t>
      </w:r>
    </w:p>
    <w:p w14:paraId="7A529077" w14:textId="10385CA5" w:rsidR="00897EA6" w:rsidRPr="00D979F5" w:rsidRDefault="00897EA6" w:rsidP="00D979F5">
      <w:pPr>
        <w:pStyle w:val="a7"/>
        <w:spacing w:after="20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D979F5">
        <w:rPr>
          <w:rFonts w:ascii="Times New Roman" w:hAnsi="Times New Roman" w:cs="Times New Roman"/>
          <w:lang w:val="ru-RU"/>
        </w:rPr>
        <w:t>К</w:t>
      </w:r>
      <w:r w:rsidRPr="00D979F5">
        <w:rPr>
          <w:rFonts w:ascii="Times New Roman" w:hAnsi="Times New Roman" w:cs="Times New Roman"/>
        </w:rPr>
        <w:t>ажд</w:t>
      </w:r>
      <w:r w:rsidRPr="00D979F5">
        <w:rPr>
          <w:rFonts w:ascii="Times New Roman" w:hAnsi="Times New Roman" w:cs="Times New Roman"/>
          <w:lang w:val="ru-RU"/>
        </w:rPr>
        <w:t>ый</w:t>
      </w:r>
      <w:r w:rsidRPr="00D979F5">
        <w:rPr>
          <w:rFonts w:ascii="Times New Roman" w:hAnsi="Times New Roman" w:cs="Times New Roman"/>
        </w:rPr>
        <w:t xml:space="preserve"> Человек базов</w:t>
      </w:r>
      <w:r w:rsidRPr="00D979F5">
        <w:rPr>
          <w:rFonts w:ascii="Times New Roman" w:hAnsi="Times New Roman" w:cs="Times New Roman"/>
          <w:lang w:val="ru-RU"/>
        </w:rPr>
        <w:t>о</w:t>
      </w:r>
      <w:r w:rsidRPr="00D979F5">
        <w:rPr>
          <w:rFonts w:ascii="Times New Roman" w:hAnsi="Times New Roman" w:cs="Times New Roman"/>
        </w:rPr>
        <w:t xml:space="preserve"> организ</w:t>
      </w:r>
      <w:r w:rsidRPr="00D979F5">
        <w:rPr>
          <w:rFonts w:ascii="Times New Roman" w:hAnsi="Times New Roman" w:cs="Times New Roman"/>
          <w:lang w:val="ru-RU"/>
        </w:rPr>
        <w:t xml:space="preserve">уется </w:t>
      </w:r>
      <w:r w:rsidRPr="00D979F5">
        <w:rPr>
          <w:rFonts w:ascii="Times New Roman" w:hAnsi="Times New Roman" w:cs="Times New Roman"/>
        </w:rPr>
        <w:t>1</w:t>
      </w:r>
      <w:r w:rsidRPr="00D979F5">
        <w:rPr>
          <w:rFonts w:ascii="Times New Roman" w:hAnsi="Times New Roman" w:cs="Times New Roman"/>
          <w:lang w:val="ru-RU"/>
        </w:rPr>
        <w:t xml:space="preserve">024 </w:t>
      </w:r>
      <w:r w:rsidRPr="00D979F5">
        <w:rPr>
          <w:rFonts w:ascii="Times New Roman" w:hAnsi="Times New Roman" w:cs="Times New Roman"/>
        </w:rPr>
        <w:t>вид</w:t>
      </w:r>
      <w:r w:rsidRPr="00D979F5">
        <w:rPr>
          <w:rFonts w:ascii="Times New Roman" w:hAnsi="Times New Roman" w:cs="Times New Roman"/>
          <w:lang w:val="ru-RU"/>
        </w:rPr>
        <w:t>ами</w:t>
      </w:r>
      <w:r w:rsidRPr="00D979F5">
        <w:rPr>
          <w:rFonts w:ascii="Times New Roman" w:hAnsi="Times New Roman" w:cs="Times New Roman"/>
        </w:rPr>
        <w:t xml:space="preserve"> Част</w:t>
      </w:r>
      <w:r w:rsidRPr="00D979F5">
        <w:rPr>
          <w:rFonts w:ascii="Times New Roman" w:hAnsi="Times New Roman" w:cs="Times New Roman"/>
          <w:lang w:val="ru-RU"/>
        </w:rPr>
        <w:t>ей</w:t>
      </w:r>
      <w:r w:rsidRPr="00D979F5">
        <w:rPr>
          <w:rFonts w:ascii="Times New Roman" w:hAnsi="Times New Roman" w:cs="Times New Roman"/>
        </w:rPr>
        <w:t xml:space="preserve"> Изначально Вышестоящего Отца, системами</w:t>
      </w:r>
      <w:r w:rsidRPr="00D979F5">
        <w:rPr>
          <w:rFonts w:ascii="Times New Roman" w:hAnsi="Times New Roman" w:cs="Times New Roman"/>
          <w:lang w:val="ru-RU"/>
        </w:rPr>
        <w:t>,</w:t>
      </w:r>
      <w:r w:rsidRPr="00D979F5">
        <w:rPr>
          <w:rFonts w:ascii="Times New Roman" w:hAnsi="Times New Roman" w:cs="Times New Roman"/>
        </w:rPr>
        <w:t xml:space="preserve"> входящими в каждую часть по количеству являемых частей, аппаратами</w:t>
      </w:r>
      <w:r w:rsidRPr="00D979F5">
        <w:rPr>
          <w:rFonts w:ascii="Times New Roman" w:hAnsi="Times New Roman" w:cs="Times New Roman"/>
          <w:lang w:val="ru-RU"/>
        </w:rPr>
        <w:t>,</w:t>
      </w:r>
      <w:r w:rsidRPr="00D979F5">
        <w:rPr>
          <w:rFonts w:ascii="Times New Roman" w:hAnsi="Times New Roman" w:cs="Times New Roman"/>
        </w:rPr>
        <w:t xml:space="preserve"> входящими в каждую систему по количеству являемых систем частей, частностями входящими в каждый аппарат в количестве являемых частей, систем, аппаратов</w:t>
      </w:r>
      <w:r w:rsidR="009477F4" w:rsidRPr="00D979F5">
        <w:rPr>
          <w:rFonts w:ascii="Times New Roman" w:hAnsi="Times New Roman" w:cs="Times New Roman"/>
          <w:lang w:val="ru-RU"/>
        </w:rPr>
        <w:t>.</w:t>
      </w:r>
      <w:r w:rsidRPr="00D979F5">
        <w:rPr>
          <w:rFonts w:ascii="Times New Roman" w:hAnsi="Times New Roman" w:cs="Times New Roman"/>
        </w:rPr>
        <w:t xml:space="preserve"> минимально,</w:t>
      </w:r>
      <w:r w:rsidR="00AB5427" w:rsidRPr="00D979F5">
        <w:rPr>
          <w:rFonts w:ascii="Times New Roman" w:hAnsi="Times New Roman" w:cs="Times New Roman"/>
          <w:lang w:val="ru-RU"/>
        </w:rPr>
        <w:t xml:space="preserve"> </w:t>
      </w:r>
      <w:r w:rsidRPr="00D979F5">
        <w:rPr>
          <w:rFonts w:ascii="Times New Roman" w:hAnsi="Times New Roman" w:cs="Times New Roman"/>
        </w:rPr>
        <w:t xml:space="preserve">во </w:t>
      </w:r>
      <w:r w:rsidRPr="002969FA">
        <w:rPr>
          <w:rFonts w:ascii="Times New Roman" w:hAnsi="Times New Roman" w:cs="Times New Roman"/>
        </w:rPr>
        <w:t xml:space="preserve">всех 1073741824 реальностей/архетипов/космосов, 17 179 869 184 метакосмоса, 34 359 738 368 живых космосов </w:t>
      </w:r>
      <w:r w:rsidRPr="00D979F5">
        <w:rPr>
          <w:rFonts w:ascii="Times New Roman" w:hAnsi="Times New Roman" w:cs="Times New Roman"/>
        </w:rPr>
        <w:t>ИВДИВО каждого</w:t>
      </w:r>
      <w:r w:rsidRPr="00D979F5">
        <w:rPr>
          <w:rFonts w:ascii="Times New Roman" w:hAnsi="Times New Roman" w:cs="Times New Roman"/>
          <w:i/>
        </w:rPr>
        <w:t xml:space="preserve"> </w:t>
      </w:r>
      <w:r w:rsidRPr="00D979F5">
        <w:rPr>
          <w:rFonts w:ascii="Times New Roman" w:hAnsi="Times New Roman" w:cs="Times New Roman"/>
        </w:rPr>
        <w:t>Человек-Субъекта</w:t>
      </w:r>
      <w:r w:rsidR="00AB5427" w:rsidRPr="00D979F5">
        <w:rPr>
          <w:rFonts w:ascii="Times New Roman" w:hAnsi="Times New Roman" w:cs="Times New Roman"/>
          <w:lang w:val="ru-RU"/>
        </w:rPr>
        <w:t xml:space="preserve">, </w:t>
      </w:r>
      <w:r w:rsidRPr="00D979F5">
        <w:rPr>
          <w:rFonts w:ascii="Times New Roman" w:hAnsi="Times New Roman" w:cs="Times New Roman"/>
        </w:rPr>
        <w:t>где:</w:t>
      </w:r>
    </w:p>
    <w:p w14:paraId="4C7D1E64" w14:textId="77777777" w:rsidR="00897EA6" w:rsidRPr="00D979F5" w:rsidRDefault="00897EA6" w:rsidP="00D979F5">
      <w:pPr>
        <w:pStyle w:val="a7"/>
        <w:numPr>
          <w:ilvl w:val="0"/>
          <w:numId w:val="3"/>
        </w:numPr>
        <w:spacing w:after="20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979F5">
        <w:rPr>
          <w:rFonts w:ascii="Times New Roman" w:hAnsi="Times New Roman" w:cs="Times New Roman"/>
          <w:i/>
        </w:rPr>
        <w:t xml:space="preserve">Частью человека является крупная цельная взаимоорганизация особой специфики,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ИВДИВО, в явлении синтеза концентрации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Изначально Вышестоящего Отца этим, разновариативным выражением изначально вышестоящей полномочности любых возможностей владения-управления уровнями цельности Иерархии Материи и Огня ИВДИВО шестнадцатеричного Человек-Субъекта;  </w:t>
      </w:r>
    </w:p>
    <w:p w14:paraId="7703B139" w14:textId="77777777" w:rsidR="00897EA6" w:rsidRPr="00D979F5" w:rsidRDefault="00897EA6" w:rsidP="00D979F5">
      <w:pPr>
        <w:pStyle w:val="a7"/>
        <w:numPr>
          <w:ilvl w:val="0"/>
          <w:numId w:val="3"/>
        </w:numPr>
        <w:spacing w:after="20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979F5">
        <w:rPr>
          <w:rFonts w:ascii="Times New Roman" w:hAnsi="Times New Roman" w:cs="Times New Roman"/>
          <w:i/>
        </w:rPr>
        <w:t xml:space="preserve">Системой части человека является единичная особенность цельной взаимоорганизации, определяющая характер накопленного опыта в системной специфике его применения особой организацией внутреннего строения части человека, реализуемая нижестоящими, по отношению к явлению Частей, видами организации материи архетипов ИВДИВО, Человек-Субъекта шестнадцатеричного ракурса; </w:t>
      </w:r>
    </w:p>
    <w:p w14:paraId="63B2E22C" w14:textId="77777777" w:rsidR="00897EA6" w:rsidRPr="00D979F5" w:rsidRDefault="00897EA6" w:rsidP="00D979F5">
      <w:pPr>
        <w:pStyle w:val="a7"/>
        <w:numPr>
          <w:ilvl w:val="0"/>
          <w:numId w:val="3"/>
        </w:numPr>
        <w:spacing w:after="20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979F5">
        <w:rPr>
          <w:rFonts w:ascii="Times New Roman" w:hAnsi="Times New Roman" w:cs="Times New Roman"/>
          <w:i/>
        </w:rPr>
        <w:t xml:space="preserve">Аппаратом системы части человека является частная особенность единичной взаимоорганизации, определяющая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архетипов ИВДИВО, Человек-Субъекта шестнадцатеричного ракурса; </w:t>
      </w:r>
    </w:p>
    <w:p w14:paraId="559737E4" w14:textId="77777777" w:rsidR="00E5177D" w:rsidRPr="00E5177D" w:rsidRDefault="00897EA6" w:rsidP="00D979F5">
      <w:pPr>
        <w:pStyle w:val="a7"/>
        <w:numPr>
          <w:ilvl w:val="0"/>
          <w:numId w:val="3"/>
        </w:numPr>
        <w:ind w:firstLine="720"/>
        <w:rPr>
          <w:rFonts w:ascii="Times New Roman" w:hAnsi="Times New Roman" w:cs="Times New Roman"/>
          <w:lang w:val="ru-RU"/>
        </w:rPr>
      </w:pPr>
      <w:r w:rsidRPr="00D979F5">
        <w:rPr>
          <w:rFonts w:ascii="Times New Roman" w:hAnsi="Times New Roman" w:cs="Times New Roman"/>
          <w:i/>
        </w:rPr>
        <w:t>Частностями человека 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условия, действующие в соответствующих аппаратах систем частей и прасинтезно записываемые в ядерную организацию человека, реализуемая нижестоящими, по отношению к явлению аппаратов систем частей, видами организации материи архетипов ИВДИВО, Человек-Субъекта шестнадцатеричного ракурса явления</w:t>
      </w:r>
      <w:r w:rsidR="00D979F5">
        <w:rPr>
          <w:rFonts w:ascii="Times New Roman" w:hAnsi="Times New Roman" w:cs="Times New Roman"/>
          <w:i/>
          <w:lang w:val="ru-RU"/>
        </w:rPr>
        <w:t xml:space="preserve"> </w:t>
      </w:r>
    </w:p>
    <w:p w14:paraId="5D9640F2" w14:textId="4511C3F4" w:rsidR="00914891" w:rsidRPr="00E5177D" w:rsidRDefault="00D979F5" w:rsidP="00E5177D">
      <w:pPr>
        <w:ind w:left="720"/>
        <w:rPr>
          <w:rFonts w:ascii="Times New Roman" w:hAnsi="Times New Roman" w:cs="Times New Roman"/>
          <w:lang w:val="ru-RU"/>
        </w:rPr>
      </w:pPr>
      <w:r w:rsidRPr="00E5177D">
        <w:rPr>
          <w:rFonts w:ascii="Times New Roman" w:hAnsi="Times New Roman" w:cs="Times New Roman"/>
          <w:i/>
          <w:lang w:val="ru-RU"/>
        </w:rPr>
        <w:t>(</w:t>
      </w:r>
      <w:r w:rsidR="00E5177D" w:rsidRPr="00E5177D">
        <w:rPr>
          <w:rFonts w:ascii="Times New Roman" w:hAnsi="Times New Roman" w:cs="Times New Roman"/>
          <w:i/>
          <w:lang w:val="ru-RU"/>
        </w:rPr>
        <w:t xml:space="preserve">ИВДИВО </w:t>
      </w:r>
      <w:r w:rsidRPr="00E5177D">
        <w:rPr>
          <w:rFonts w:ascii="Times New Roman" w:hAnsi="Times New Roman" w:cs="Times New Roman"/>
          <w:i/>
          <w:lang w:val="ru-RU"/>
        </w:rPr>
        <w:t>Рс.1</w:t>
      </w:r>
      <w:r w:rsidR="00E5177D" w:rsidRPr="00E5177D">
        <w:rPr>
          <w:rFonts w:ascii="Times New Roman" w:hAnsi="Times New Roman" w:cs="Times New Roman"/>
          <w:i/>
          <w:lang w:val="ru-RU"/>
        </w:rPr>
        <w:t>. Изначально Вышестоящий Отец</w:t>
      </w:r>
      <w:r w:rsidR="00C713C9" w:rsidRPr="00E5177D">
        <w:rPr>
          <w:rFonts w:ascii="Times New Roman" w:hAnsi="Times New Roman" w:cs="Times New Roman"/>
          <w:i/>
          <w:lang w:val="ru-RU"/>
        </w:rPr>
        <w:t>)</w:t>
      </w:r>
    </w:p>
    <w:p w14:paraId="52FA010C" w14:textId="4005D74C" w:rsidR="00AB5427" w:rsidRPr="00D979F5" w:rsidRDefault="005A5853" w:rsidP="00D979F5">
      <w:pPr>
        <w:ind w:firstLine="720"/>
        <w:jc w:val="center"/>
        <w:rPr>
          <w:rFonts w:ascii="Times New Roman" w:hAnsi="Times New Roman" w:cs="Times New Roman"/>
          <w:b/>
          <w:bCs/>
          <w:lang w:val="ru-RU"/>
        </w:rPr>
      </w:pPr>
      <w:r w:rsidRPr="00D979F5">
        <w:rPr>
          <w:rFonts w:ascii="Times New Roman" w:hAnsi="Times New Roman" w:cs="Times New Roman"/>
          <w:b/>
          <w:bCs/>
          <w:lang w:val="ru-RU"/>
        </w:rPr>
        <w:t xml:space="preserve">ИВДИВО Отец-человек-субъект </w:t>
      </w:r>
      <w:bookmarkStart w:id="1" w:name="_Hlk228219129"/>
      <w:r w:rsidRPr="00D979F5">
        <w:rPr>
          <w:rFonts w:ascii="Times New Roman" w:hAnsi="Times New Roman" w:cs="Times New Roman"/>
          <w:b/>
          <w:bCs/>
          <w:lang w:val="ru-RU"/>
        </w:rPr>
        <w:t>Изначально Вышестоящего Отца</w:t>
      </w:r>
      <w:bookmarkEnd w:id="1"/>
    </w:p>
    <w:p w14:paraId="407433E1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Часть: ИВДИВО Отец-человек-субъекта</w:t>
      </w:r>
    </w:p>
    <w:p w14:paraId="44F71DBF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Системы части: Дом</w:t>
      </w:r>
    </w:p>
    <w:p w14:paraId="573D0E83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Аппараты систем части: Фундаментальность</w:t>
      </w:r>
    </w:p>
    <w:p w14:paraId="5C62A788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Частности аппаратов систем части: Синтез</w:t>
      </w:r>
    </w:p>
    <w:p w14:paraId="4FC1F47B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2" w:name="_Hlk228220015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Изначально Вышестоящий Дом Изначально Вышестоящего Отца (ИВДИВО) – сфера вокруг физического тела Человека, синтезированная из организованных сфер-оболочек организаций управления огня материи Синтезом Изначально Вышестоящего Отца (ИВО).</w:t>
      </w:r>
    </w:p>
    <w:p w14:paraId="5ECCF7FC" w14:textId="46F5EEC6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ИВДИВО концентрирует Синтез Изначально Вышестоящего Отца и синтезирование огня частей Человека, Высших частей, Совершенных частей, Совершенных Высших частей Человека реальностными, архетипическими, космическими, метакосмическими Дом-</w:t>
      </w:r>
      <w:r w:rsidR="006411B3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синтез 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оболочками.</w:t>
      </w:r>
    </w:p>
    <w:bookmarkEnd w:id="2"/>
    <w:p w14:paraId="78526E90" w14:textId="2F9B1770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Каждая сфера-оболочка концентрирует определённый вид Синтеза Изначально Вышестоящего Отца ядром этого вида Синтеза, и синтезирует синтез определ</w:t>
      </w:r>
      <w:r w:rsidR="001906D0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ё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нной части. Таких сфер-оболочек 1152, в каждой из которых синтезируется одна часть</w:t>
      </w:r>
      <w:r w:rsidR="001906D0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Человека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 Поэтому каждая сфера-оболочка, система ИВДИВО, является Домом.</w:t>
      </w:r>
    </w:p>
    <w:p w14:paraId="7BC413EC" w14:textId="3C7026C1" w:rsidR="001906D0" w:rsidRPr="00D979F5" w:rsidRDefault="001906D0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В центровке ИВДИВО </w:t>
      </w:r>
      <w:bookmarkStart w:id="3" w:name="_Hlk228221215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Отец-человек-субъекта </w:t>
      </w:r>
      <w:bookmarkEnd w:id="3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находится ядро Синтеза Синтеза Изначально Вышестоящего Отца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Ядро Синтеза состоит из синтеза ядер видов Синтеза каждой части Изначально Вышестоящего Отца. Каждое из этих ядер одномоментно является центровкой соответствующей сферы Дома-синтеза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</w:p>
    <w:p w14:paraId="2C3D307C" w14:textId="77777777" w:rsidR="001906D0" w:rsidRPr="00D979F5" w:rsidRDefault="001906D0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ИВО, возжигаясь в ядре Синтез Синтеза, возжигает ядерный синтез каждой части и синтез всех синтезов Домов.</w:t>
      </w:r>
    </w:p>
    <w:p w14:paraId="4279C051" w14:textId="77777777" w:rsidR="001906D0" w:rsidRPr="00D979F5" w:rsidRDefault="001906D0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В каждой сфере Домов-синтеза своя специфика синтеза и соответствующее синтезирование определённого огня части Человека. Таких синтезов, основных, 64:</w:t>
      </w:r>
    </w:p>
    <w:p w14:paraId="53D3B0E7" w14:textId="247A9F65" w:rsidR="001906D0" w:rsidRPr="00D979F5" w:rsidRDefault="001906D0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Синтеза – синтез синтезирующий синтезы сфер Домов-синтеза ИВДИВО Отец-человек-субъекта</w:t>
      </w:r>
    </w:p>
    <w:p w14:paraId="66C28892" w14:textId="3C5214D6" w:rsidR="001906D0" w:rsidRPr="00D979F5" w:rsidRDefault="001906D0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Воли</w:t>
      </w:r>
      <w:r w:rsidR="003867C3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, синтезирующий разум Человека;</w:t>
      </w:r>
    </w:p>
    <w:p w14:paraId="0E924766" w14:textId="7A4C4150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Мудрости, синтезирующий сердце Человека;</w:t>
      </w:r>
    </w:p>
    <w:p w14:paraId="78616236" w14:textId="11885423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Любви, синтезирующий ум Человека;</w:t>
      </w:r>
    </w:p>
    <w:p w14:paraId="307EE861" w14:textId="5E1425AA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Творения, синтезирующий хум Человека;</w:t>
      </w:r>
    </w:p>
    <w:p w14:paraId="01CBA484" w14:textId="403C1583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Созидания, синтезирующий абсолют Человека;</w:t>
      </w:r>
    </w:p>
    <w:p w14:paraId="401B3FA3" w14:textId="73B9CB74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 Репликации, синтезирующий омегу Человека;</w:t>
      </w:r>
    </w:p>
    <w:p w14:paraId="70C308ED" w14:textId="2D602E85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Синтез Жизни, синтезирующий монаду Человека и так до </w:t>
      </w:r>
    </w:p>
    <w:p w14:paraId="47090302" w14:textId="46532DD7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Синтеза 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>Д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вижения, синтезирующий Образ Отца Человека.</w:t>
      </w:r>
    </w:p>
    <w:p w14:paraId="70732D38" w14:textId="5009020B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Каждая сфера Дом-синтеза и в целом ИВДИВО Отец-человек-субъекта координируется с Иерархами определённого Синтеза </w:t>
      </w:r>
      <w:bookmarkStart w:id="4" w:name="_Hlk228221798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Изначально Вышестоящего Отца</w:t>
      </w:r>
      <w:bookmarkEnd w:id="4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. Иерархов 1152, такое же количество частей у </w:t>
      </w:r>
      <w:bookmarkStart w:id="5" w:name="_Hlk228221880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Изначально Вышестоящего Отца</w:t>
      </w:r>
      <w:bookmarkEnd w:id="5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. </w:t>
      </w:r>
    </w:p>
    <w:p w14:paraId="5A77DDCA" w14:textId="3B1469FE" w:rsidR="003867C3" w:rsidRPr="00D979F5" w:rsidRDefault="003867C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Таким образом ИВДИВО Отец-человек-субъекта</w:t>
      </w:r>
      <w:r w:rsidR="00A96F5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координируется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 ИВДИВО </w:t>
      </w:r>
      <w:bookmarkStart w:id="6" w:name="_Hlk228299195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Изначально Вышестоящего Отца</w:t>
      </w:r>
      <w:bookmarkEnd w:id="6"/>
      <w:r w:rsidR="00A96F5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являя синтезирование частей тела Человека подобно частям Изначально Вышестоящего Отца. </w:t>
      </w:r>
    </w:p>
    <w:p w14:paraId="7C047963" w14:textId="4D50B4BF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Внутри системы Дом</w:t>
      </w:r>
      <w:r w:rsidR="00A96F5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рождаются аппараты – фундаментальность. В каждой сфере Дома свой вид фундаментальности, который 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организует синтезирование определённых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св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язочек 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структуриру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ющихся в 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материю</w:t>
      </w:r>
      <w:r w:rsidR="00A96F5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огня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части</w:t>
      </w:r>
      <w:r w:rsidR="00A96F5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Человека</w:t>
      </w:r>
      <w:r w:rsidR="00CC2E14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фундаментально, в соответствии со стандартами част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</w:t>
      </w:r>
      <w:r w:rsidR="00CC2E14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Изначально Вышестоящего Отца.</w:t>
      </w:r>
    </w:p>
    <w:p w14:paraId="31D150A4" w14:textId="7C921205" w:rsidR="00A96F5D" w:rsidRPr="00D979F5" w:rsidRDefault="00A96F5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16</w:t>
      </w:r>
      <w:r w:rsidR="00042D4E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основных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видов фундаментальностей материи огня частей:</w:t>
      </w:r>
    </w:p>
    <w:p w14:paraId="396D4A4A" w14:textId="4F9AA606" w:rsidR="00A96F5D" w:rsidRPr="00D979F5" w:rsidRDefault="00A96F5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16. фундаментальность синтез синтеза</w:t>
      </w:r>
      <w:r w:rsidR="00042D4E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ИВО</w:t>
      </w:r>
      <w:r w:rsidR="00D6367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, </w:t>
      </w:r>
      <w:bookmarkStart w:id="7" w:name="_Hlk228285084"/>
      <w:r w:rsidR="0018393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синтезирует структурируя</w:t>
      </w:r>
      <w:r w:rsidR="00D6367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bookmarkEnd w:id="7"/>
      <w:r w:rsidR="00D6367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материю Сиаматика</w:t>
      </w:r>
      <w:r w:rsidR="00042D4E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, синтезирующая собою все виды синтезируемостей материй. Это материя ИВДИВО Отец-человек-субъекта.</w:t>
      </w:r>
    </w:p>
    <w:p w14:paraId="68EE02EB" w14:textId="332AA6C5" w:rsidR="00042D4E" w:rsidRPr="00D979F5" w:rsidRDefault="00042D4E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15. тело синтеза воли ИВО, </w:t>
      </w:r>
      <w:r w:rsidR="0018393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синтезирует структурируя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материю Есмики части Разум.</w:t>
      </w:r>
    </w:p>
    <w:p w14:paraId="7685071B" w14:textId="423B9347" w:rsidR="00042D4E" w:rsidRPr="00D979F5" w:rsidRDefault="00042D4E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14. гравитация синтеза мудрости, </w:t>
      </w:r>
      <w:r w:rsidR="0018393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синтезирует структурируя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материю Имтики части Сердце</w:t>
      </w:r>
    </w:p>
    <w:p w14:paraId="51CAF22C" w14:textId="373B0D13" w:rsidR="00042D4E" w:rsidRPr="00D979F5" w:rsidRDefault="00042D4E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13. спектр синтеза любви, </w:t>
      </w:r>
      <w:r w:rsidR="0018393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синтезирует структурируя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материю </w:t>
      </w:r>
      <w:r w:rsidR="0018393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Этоники части Ум</w:t>
      </w:r>
    </w:p>
    <w:p w14:paraId="6A428C18" w14:textId="06B40ED3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12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метрика синтеза творения, синтезирует структурируя материю Амритики части Хум</w:t>
      </w:r>
    </w:p>
    <w:p w14:paraId="58EA318D" w14:textId="44A96103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абсолют синтеза созидания, синтезирует структурируя материю Абики части Абсолют</w:t>
      </w:r>
    </w:p>
    <w:p w14:paraId="01FA0E1C" w14:textId="30FB77F3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10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асимметрия синтеза репликации, синтезирует структурируя материю Ситики части Омега</w:t>
      </w:r>
    </w:p>
    <w:p w14:paraId="57867B05" w14:textId="3A35602C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9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размерность синтеза жизни, синтезирует структурируя материю Живика части Монада</w:t>
      </w:r>
    </w:p>
    <w:p w14:paraId="143303A4" w14:textId="2024C372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8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аннигиляция синтеза воскрешения, синтезирует структурируя материю Холитики части Ивдивость Воли</w:t>
      </w:r>
    </w:p>
    <w:p w14:paraId="107CCBBE" w14:textId="3D6AB4CC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7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плотность синтеза я есмь, синтезирует структурируя материю Всетики части Образ-тип</w:t>
      </w:r>
    </w:p>
    <w:p w14:paraId="5D0C2356" w14:textId="41A6BB6B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6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заряд синтеза генезиса, синтезирует структурируя материю Космики части Сознание</w:t>
      </w:r>
    </w:p>
    <w:p w14:paraId="0EAB3E72" w14:textId="3470D263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5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импульс синтеза человечности, синтезирует структурируя материю Эргетики части Память</w:t>
      </w:r>
    </w:p>
    <w:p w14:paraId="5D643742" w14:textId="6743E39F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4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единица синтеза служения, синтезирует структурируя материю Контика части Парадигма</w:t>
      </w:r>
    </w:p>
    <w:p w14:paraId="7CF8EDD7" w14:textId="32804BCA" w:rsidR="0018393D" w:rsidRPr="00D979F5" w:rsidRDefault="0018393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3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="003C626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матрица синтеза вершения, синтезирует структурируя материю Голоника части Виртуозность</w:t>
      </w:r>
    </w:p>
    <w:p w14:paraId="618E6D19" w14:textId="5816BD2F" w:rsidR="003C626D" w:rsidRPr="00D979F5" w:rsidRDefault="003C626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2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флюидичность синтеза практики, синтезирует структурируя материю Эматика части 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Поядающий огонь</w:t>
      </w:r>
    </w:p>
    <w:p w14:paraId="40775C03" w14:textId="3237509B" w:rsidR="003C626D" w:rsidRPr="00D979F5" w:rsidRDefault="003C626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масса синтеза могущества, синтезирует структурируя материю Пламика части тело ИВДИВО-свермира</w:t>
      </w:r>
    </w:p>
    <w:p w14:paraId="1CE8E300" w14:textId="7B6496AD" w:rsidR="003C626D" w:rsidRPr="00D979F5" w:rsidRDefault="003C626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16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фундаментальность воли ивдивости, синтезирует структурируя материю Вотика части Иерархизация Мудрости</w:t>
      </w:r>
    </w:p>
    <w:p w14:paraId="3936C88F" w14:textId="77777777" w:rsidR="00BF6763" w:rsidRDefault="003C626D" w:rsidP="00BF6763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15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тело воли сверхпассионарности, синтезирует структурируя материю Визика части Ипостасное тело</w:t>
      </w:r>
      <w:r w:rsidR="00BF6763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. </w:t>
      </w:r>
    </w:p>
    <w:p w14:paraId="50E2A5F6" w14:textId="5933F47A" w:rsidR="003C626D" w:rsidRPr="00D979F5" w:rsidRDefault="003C626D" w:rsidP="00BF6763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 так до</w:t>
      </w:r>
    </w:p>
    <w:p w14:paraId="156095C8" w14:textId="3FC458C4" w:rsidR="003C626D" w:rsidRPr="00D979F5" w:rsidRDefault="003C626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1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масса движения движения, синтезирует структурируя физическую материю Образа Отца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</w:p>
    <w:p w14:paraId="52B1C94B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Синтезом синтезов сфер-оболочек Дом организуется сам ИВДИВО, в центре которого находится ядро Синтеза ИВО – центровка ИВДИВО, которая сопрягается с источником Синтеза.</w:t>
      </w:r>
    </w:p>
    <w:p w14:paraId="098425AE" w14:textId="35A3A338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Источником Синтеза для ИВДИВО Отец-человек-субъекта является Изначально Вышестоящий Отец – высокоорганизованный Человек, Эталон, Абсолют, Высшее начало по Образу и подобию которого 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является 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Человек.</w:t>
      </w:r>
    </w:p>
    <w:p w14:paraId="2DA6391D" w14:textId="61B96658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Репликацией Синтеза</w:t>
      </w:r>
      <w:r w:rsidR="00C713C9">
        <w:rPr>
          <w:rFonts w:ascii="Times New Roman" w:eastAsia="Calibri" w:hAnsi="Times New Roman" w:cs="Times New Roman"/>
          <w:kern w:val="0"/>
          <w:lang w:val="ru-RU"/>
          <w14:ligatures w14:val="none"/>
        </w:rPr>
        <w:t>,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Изначально Вышестоящий Отец созидает ИВДИВО, в котором синтезируется части Человека.</w:t>
      </w:r>
    </w:p>
    <w:p w14:paraId="5CE9CA27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ИВДИВО действует четверичным принципом – масштабирование, компактификация, иерархизация, новая порядковая цельность.</w:t>
      </w:r>
    </w:p>
    <w:p w14:paraId="115F9166" w14:textId="66795849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Масштаб </w:t>
      </w:r>
      <w:bookmarkStart w:id="8" w:name="_Hlk227087773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ИВДИВО Отец-человек-субъекта </w:t>
      </w:r>
      <w:bookmarkEnd w:id="8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определяется масштабом, качеством репликации Изначально Вышестоящего Отца: реальностно, архетипически, космически и в синтезе космосов метакосмически, которые компактифицируются в 1152 сферы-оболочки ИВДИВО, Иерархов ИВО, т.е. Синтез ИВО в ИВДИВО иерархизируется.</w:t>
      </w:r>
    </w:p>
    <w:p w14:paraId="1A59BA51" w14:textId="499382F9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Цель каждого Дом-оболочки синтезирование, преображение, потенциализация, запись в часть стратегии, плана её Синтеза. Этим Дом-оболочки концентрируют наши возможности, достижения, реализации каждой части и синтез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а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их.</w:t>
      </w:r>
    </w:p>
    <w:p w14:paraId="7F4D7B1B" w14:textId="5E6A5C42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В итоге, законом «Любая система стремиться в целое», Дом-оболочки синтезируются между собой Синтезом Синтезов ИВО, рождая новую порядковую цельность </w:t>
      </w:r>
      <w:bookmarkStart w:id="9" w:name="_Hlk227088335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Изначально Вышестоящего Дома </w:t>
      </w:r>
      <w:bookmarkStart w:id="10" w:name="_Hlk227087732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Изначально Вышестоящего Отца </w:t>
      </w:r>
      <w:bookmarkEnd w:id="9"/>
      <w:bookmarkEnd w:id="10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Отец-человек-субъекта. В центре ИВДИВО, в синтезе частей организуется синтезирование Физического тела Отец-человек-субъекта - синтез результатов синтезирования и синтезируемости частей.</w:t>
      </w:r>
    </w:p>
    <w:p w14:paraId="5A78B82A" w14:textId="5794B4CA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Функционал ИВДИВО </w:t>
      </w:r>
      <w:bookmarkStart w:id="11" w:name="_Hlk227087437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Отец-человек-субъекта </w:t>
      </w:r>
      <w:bookmarkEnd w:id="11"/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подобен функционалу тела Изначально Вышестоящего Отца, которое состоит из множества клеточек-Омег и От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ец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синтезом развивает каждую свою клеточку-Омегу взрастая этим. </w:t>
      </w:r>
    </w:p>
    <w:p w14:paraId="34C5A1FE" w14:textId="1E903B74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Частью ИВДИВО Отец-человек-субъекта Изначально Вышестоящий Отец передаёт человеку способность синтезировать синтез огня материи частей, управляя, развивая, созидая своё физическое тело</w:t>
      </w:r>
      <w:r w:rsidR="00CB12B5">
        <w:rPr>
          <w:rFonts w:ascii="Times New Roman" w:eastAsia="Calibri" w:hAnsi="Times New Roman" w:cs="Times New Roman"/>
          <w:kern w:val="0"/>
          <w:lang w:val="ru-RU"/>
          <w14:ligatures w14:val="none"/>
        </w:rPr>
        <w:t>. В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результате в </w:t>
      </w:r>
      <w:r w:rsidR="00CB12B5">
        <w:rPr>
          <w:rFonts w:ascii="Times New Roman" w:eastAsia="Calibri" w:hAnsi="Times New Roman" w:cs="Times New Roman"/>
          <w:kern w:val="0"/>
          <w:lang w:val="ru-RU"/>
          <w14:ligatures w14:val="none"/>
        </w:rPr>
        <w:t>Ч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еловек</w:t>
      </w:r>
      <w:r w:rsidR="00583DA8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е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синтезируется Отцовскость.</w:t>
      </w:r>
    </w:p>
    <w:p w14:paraId="63E11454" w14:textId="709DBDC9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Изначально Вышестоящий Отец развивает </w:t>
      </w:r>
      <w:r w:rsidR="00CB12B5">
        <w:rPr>
          <w:rFonts w:ascii="Times New Roman" w:eastAsia="Calibri" w:hAnsi="Times New Roman" w:cs="Times New Roman"/>
          <w:kern w:val="0"/>
          <w:lang w:val="ru-RU"/>
          <w14:ligatures w14:val="none"/>
        </w:rPr>
        <w:t>Ч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еловека своим выразителем – Отец-человек-субъект, «наделённый синтезом, субъектный как Человек в явлении Изначально Вышестоящего Отца»</w:t>
      </w:r>
    </w:p>
    <w:p w14:paraId="237E3399" w14:textId="716B5567" w:rsidR="00F5214D" w:rsidRPr="00D979F5" w:rsidRDefault="0053348D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Частью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ИВДИВО Отец-человек-субъекта Человек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взрастает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иерархической осуществлённост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ью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, И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ВДИВО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осуществл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ё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нност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ью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, Изначально Вышестоящего Отца осуществл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ё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нност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ью: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Отц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Аватар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Владык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ой,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Учител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ем,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Ипостась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ю,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Служащи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Посвящённы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Человек-Отц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Человек-Аватар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Человек-Владык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ой,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Человек-Учител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ем,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Человек-Ипостась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ю,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Человек-Служащи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Человек-Посвящённы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м, 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Человек ИВДИВО-космически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м.</w:t>
      </w:r>
      <w:r w:rsidR="00F5214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</w:p>
    <w:p w14:paraId="17F64529" w14:textId="5DC7E89F" w:rsidR="00BF6763" w:rsidRDefault="0053348D" w:rsidP="00BF6763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Р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еализ</w:t>
      </w: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ации осуществля</w:t>
      </w:r>
      <w:r w:rsidR="00555F0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ются</w:t>
      </w:r>
      <w:r w:rsidR="000815AF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в каждом виде организации материи: ральностной, архетипической, космической, метакосмической синтезируя новую следующую степень самоосуществления</w:t>
      </w:r>
      <w:r w:rsidR="00994A71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Жизни Изначально Вышестоящим Отцом</w:t>
      </w:r>
      <w:r w:rsidR="00CB12B5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 w:rsidR="00555F0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r w:rsidR="00CB12B5">
        <w:rPr>
          <w:rFonts w:ascii="Times New Roman" w:eastAsia="Calibri" w:hAnsi="Times New Roman" w:cs="Times New Roman"/>
          <w:kern w:val="0"/>
          <w:lang w:val="ru-RU"/>
          <w14:ligatures w14:val="none"/>
        </w:rPr>
        <w:t>Т</w:t>
      </w:r>
      <w:r w:rsidR="00555F0D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аким образом Человек </w:t>
      </w:r>
      <w:r w:rsidR="00994A71"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>становясь живым Учением Синтеза для окружающей материи Изначально Вышестоящего Дома Изначально Вышестоящего Отца каждого Отец-человек-субъекта</w:t>
      </w:r>
      <w:r w:rsidR="00BF6763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</w:p>
    <w:p w14:paraId="67394DF5" w14:textId="073197CB" w:rsidR="00BF6763" w:rsidRDefault="00BF6763" w:rsidP="00BF6763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:lang w:val="ru-RU"/>
          <w14:ligatures w14:val="none"/>
        </w:rPr>
      </w:pPr>
      <w:r w:rsidRPr="00BF6763">
        <w:rPr>
          <w:rFonts w:ascii="Times New Roman" w:eastAsia="Calibri" w:hAnsi="Times New Roman" w:cs="Times New Roman"/>
          <w:i/>
          <w:iCs/>
          <w:kern w:val="0"/>
          <w:lang w:val="ru-RU"/>
          <w14:ligatures w14:val="none"/>
        </w:rPr>
        <w:t xml:space="preserve">Парадигмолог </w:t>
      </w:r>
      <w:r w:rsidR="0013532A">
        <w:rPr>
          <w:rFonts w:ascii="Times New Roman" w:eastAsia="Calibri" w:hAnsi="Times New Roman" w:cs="Times New Roman"/>
          <w:i/>
          <w:iCs/>
          <w:kern w:val="0"/>
          <w:lang w:val="ru-RU"/>
          <w14:ligatures w14:val="none"/>
        </w:rPr>
        <w:t xml:space="preserve">Синтеза </w:t>
      </w:r>
      <w:r w:rsidRPr="00BF6763">
        <w:rPr>
          <w:rFonts w:ascii="Times New Roman" w:eastAsia="Calibri" w:hAnsi="Times New Roman" w:cs="Times New Roman"/>
          <w:i/>
          <w:iCs/>
          <w:kern w:val="0"/>
          <w:lang w:val="ru-RU"/>
          <w14:ligatures w14:val="none"/>
        </w:rPr>
        <w:t>Сауле Кимбаева</w:t>
      </w:r>
    </w:p>
    <w:p w14:paraId="486183BB" w14:textId="073D61D5" w:rsidR="002D1EF0" w:rsidRPr="00BF6763" w:rsidRDefault="002D1EF0" w:rsidP="00BF6763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lang w:val="ru-RU"/>
          <w14:ligatures w14:val="none"/>
        </w:rPr>
        <w:t>28.04.2026г.</w:t>
      </w:r>
    </w:p>
    <w:p w14:paraId="2C4B8326" w14:textId="0D431751" w:rsidR="00BF6763" w:rsidRPr="00D979F5" w:rsidRDefault="00BF6763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61204CA" w14:textId="77777777" w:rsidR="000815AF" w:rsidRPr="00D979F5" w:rsidRDefault="000815AF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43DF8C0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</w:p>
    <w:p w14:paraId="387CC141" w14:textId="77777777" w:rsidR="002B7E0C" w:rsidRPr="00D979F5" w:rsidRDefault="002B7E0C" w:rsidP="00D979F5">
      <w:pPr>
        <w:spacing w:line="256" w:lineRule="auto"/>
        <w:ind w:firstLine="720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D979F5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4D6D4DBE" w14:textId="77777777" w:rsidR="005A5853" w:rsidRPr="00D979F5" w:rsidRDefault="005A5853" w:rsidP="00AB5427">
      <w:pPr>
        <w:rPr>
          <w:rFonts w:ascii="Times New Roman" w:hAnsi="Times New Roman" w:cs="Times New Roman"/>
          <w:lang w:val="ru-RU"/>
        </w:rPr>
      </w:pPr>
    </w:p>
    <w:sectPr w:rsidR="005A5853" w:rsidRPr="00D9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" w15:restartNumberingAfterBreak="0">
    <w:nsid w:val="3F747841"/>
    <w:multiLevelType w:val="hybridMultilevel"/>
    <w:tmpl w:val="5A32B3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1EA5"/>
    <w:multiLevelType w:val="multilevel"/>
    <w:tmpl w:val="3060406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color w:val="000000"/>
        <w:sz w:val="12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91"/>
    <w:rsid w:val="00042D4E"/>
    <w:rsid w:val="000815AF"/>
    <w:rsid w:val="0013532A"/>
    <w:rsid w:val="0018393D"/>
    <w:rsid w:val="001906D0"/>
    <w:rsid w:val="00263F58"/>
    <w:rsid w:val="002969FA"/>
    <w:rsid w:val="002B7E0C"/>
    <w:rsid w:val="002D1EF0"/>
    <w:rsid w:val="00367908"/>
    <w:rsid w:val="003867C3"/>
    <w:rsid w:val="003A21BD"/>
    <w:rsid w:val="003C626D"/>
    <w:rsid w:val="0053348D"/>
    <w:rsid w:val="00542615"/>
    <w:rsid w:val="00555F0D"/>
    <w:rsid w:val="00583DA8"/>
    <w:rsid w:val="005A5853"/>
    <w:rsid w:val="006411B3"/>
    <w:rsid w:val="0073732E"/>
    <w:rsid w:val="00897EA6"/>
    <w:rsid w:val="00914891"/>
    <w:rsid w:val="009477F4"/>
    <w:rsid w:val="00994A71"/>
    <w:rsid w:val="009D03B2"/>
    <w:rsid w:val="009E49CE"/>
    <w:rsid w:val="00A638D3"/>
    <w:rsid w:val="00A96F5D"/>
    <w:rsid w:val="00AB5427"/>
    <w:rsid w:val="00BF6763"/>
    <w:rsid w:val="00C3456A"/>
    <w:rsid w:val="00C55B12"/>
    <w:rsid w:val="00C713C9"/>
    <w:rsid w:val="00C83860"/>
    <w:rsid w:val="00CB12B5"/>
    <w:rsid w:val="00CB2B86"/>
    <w:rsid w:val="00CC2E14"/>
    <w:rsid w:val="00D6367F"/>
    <w:rsid w:val="00D979F5"/>
    <w:rsid w:val="00DC1C17"/>
    <w:rsid w:val="00E33BEC"/>
    <w:rsid w:val="00E5177D"/>
    <w:rsid w:val="00F43A65"/>
    <w:rsid w:val="00F5214D"/>
    <w:rsid w:val="00F85396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1F5A"/>
  <w15:chartTrackingRefBased/>
  <w15:docId w15:val="{FC8434F5-5BD8-44B7-83C0-EC31ACE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89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48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489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489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1489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89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Машур-Жусуп Кимбаев</dc:creator>
  <cp:keywords/>
  <dc:description/>
  <cp:lastModifiedBy>Виталий Сердюк</cp:lastModifiedBy>
  <cp:revision>20</cp:revision>
  <dcterms:created xsi:type="dcterms:W3CDTF">2026-04-07T09:56:00Z</dcterms:created>
  <dcterms:modified xsi:type="dcterms:W3CDTF">2026-05-03T15:01:00Z</dcterms:modified>
</cp:coreProperties>
</file>